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61A" w:rsidRDefault="00202293">
      <w:pPr>
        <w:rPr>
          <w:lang w:val="cs-CZ"/>
        </w:rPr>
      </w:pPr>
      <w:r>
        <w:rPr>
          <w:lang w:val="cs-CZ"/>
        </w:rPr>
        <w:t>Sociální vyloučení</w:t>
      </w:r>
    </w:p>
    <w:p w:rsidR="005F761A" w:rsidRPr="005F761A" w:rsidRDefault="005F761A" w:rsidP="005F761A">
      <w:pPr>
        <w:rPr>
          <w:lang w:val="cs-CZ"/>
        </w:rPr>
      </w:pPr>
      <w:r w:rsidRPr="005F761A">
        <w:rPr>
          <w:lang w:val="cs-CZ"/>
        </w:rPr>
        <w:t xml:space="preserve">Katedra se podílí na projektech zaměřujících se na jednotlivé skupiny v rámci sociálního vyloučení jako např.: postavení studujících na trhu práce, integrace národnostních menšin, uprchlíků a žadatelů o azyl, situace mladé bezdomovecké populace, postavení romských žen v ČR, integrace žen z tradičních muslimských komunit nebo sociální inovace jako nástroj boje proti sociálnímu vyloučení atd. Téměř na všech projektech se podílí též naši studující, kteří takto získávají jednak zkušenosti s výzkumem a jednak se učí jak spolupracovat se subjekty, které problematiku sociálního vyloučení dlouhodobě řeší.   </w:t>
      </w:r>
    </w:p>
    <w:p w:rsidR="005F761A" w:rsidRPr="00202293" w:rsidRDefault="005F761A" w:rsidP="005F761A">
      <w:pPr>
        <w:rPr>
          <w:lang w:val="cs-CZ"/>
        </w:rPr>
      </w:pPr>
      <w:r w:rsidRPr="005F761A">
        <w:rPr>
          <w:lang w:val="cs-CZ"/>
        </w:rPr>
        <w:t>I do budoucna se katedra na toto téma zaměří. Má zásadní význam nejen pro nestátní neziskové organizace, akademický sektor, ale i pro státní a tržní subjekty. Zaměření má formu implement</w:t>
      </w:r>
      <w:r>
        <w:rPr>
          <w:lang w:val="cs-CZ"/>
        </w:rPr>
        <w:t>ování výzkumu a vydání publikací</w:t>
      </w:r>
      <w:bookmarkStart w:id="0" w:name="_GoBack"/>
      <w:bookmarkEnd w:id="0"/>
      <w:r w:rsidRPr="005F761A">
        <w:rPr>
          <w:lang w:val="cs-CZ"/>
        </w:rPr>
        <w:t xml:space="preserve"> na téma sociálního vyloučení.</w:t>
      </w:r>
    </w:p>
    <w:sectPr w:rsidR="005F761A" w:rsidRPr="00202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293"/>
    <w:rsid w:val="001974A1"/>
    <w:rsid w:val="00202293"/>
    <w:rsid w:val="003F2595"/>
    <w:rsid w:val="005F761A"/>
    <w:rsid w:val="00651459"/>
    <w:rsid w:val="0079558B"/>
    <w:rsid w:val="0080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222507-C2E7-4695-B4F0-C1E047E9C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</dc:creator>
  <cp:lastModifiedBy>Petra Fejfarová</cp:lastModifiedBy>
  <cp:revision>3</cp:revision>
  <dcterms:created xsi:type="dcterms:W3CDTF">2015-04-05T10:46:00Z</dcterms:created>
  <dcterms:modified xsi:type="dcterms:W3CDTF">2015-04-07T09:19:00Z</dcterms:modified>
</cp:coreProperties>
</file>